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b3f4471d684c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TIA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TIA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ad36780abd4365"/>
      <w:footerReference xmlns:r="http://schemas.openxmlformats.org/officeDocument/2006/relationships" w:type="default" r:id="R75e454b450c044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TIA MAT AS   ·   Org.nr 986 528 792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TIA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ad36780abd4365" /><Relationship Type="http://schemas.openxmlformats.org/officeDocument/2006/relationships/footer" Target="/word/footer1.xml" Id="R75e454b450c044cc" /></Relationships>
</file>