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3c2beb913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AARBU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AARBU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77d2073d34ca3"/>
      <w:footerReference xmlns:r="http://schemas.openxmlformats.org/officeDocument/2006/relationships" w:type="default" r:id="R98de2d62b613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AARBU EIENDOM AS   ·   Org.nr 986 563 180   ·   Lyngbøveien 122   ·   5164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AARBU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77d2073d34ca3" /><Relationship Type="http://schemas.openxmlformats.org/officeDocument/2006/relationships/footer" Target="/word/footer1.xml" Id="R98de2d62b6134dbe" /></Relationships>
</file>