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f8e6e934942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e3032956b479b"/>
      <w:footerReference xmlns:r="http://schemas.openxmlformats.org/officeDocument/2006/relationships" w:type="default" r:id="Raa3dbfd2d319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INOR AS   ·   Org.nr 986 594 124   ·   Strandvegen 106   ·   9006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e3032956b479b" /><Relationship Type="http://schemas.openxmlformats.org/officeDocument/2006/relationships/footer" Target="/word/footer1.xml" Id="Raa3dbfd2d319496d" /></Relationships>
</file>