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d3bc0b6e3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SKIPPERVIK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SKIPPERVIK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2af1c9d1041a4"/>
      <w:footerReference xmlns:r="http://schemas.openxmlformats.org/officeDocument/2006/relationships" w:type="default" r:id="Rc42676d829c2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SKIPPERVIK AS   ·   Org.nr 986 606 793   ·   Rådhusgata 20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SKIPPERVIK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2af1c9d1041a4" /><Relationship Type="http://schemas.openxmlformats.org/officeDocument/2006/relationships/footer" Target="/word/footer1.xml" Id="Rc42676d829c2436d" /></Relationships>
</file>