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7b9c92aaf4b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CONTERA AS</w:t>
      </w:r>
    </w:p>
    <w:sectPr>
      <w:headerReference xmlns:r="http://schemas.openxmlformats.org/officeDocument/2006/relationships" w:type="default" r:id="R413aa4dce18645f9"/>
      <w:footerReference xmlns:r="http://schemas.openxmlformats.org/officeDocument/2006/relationships" w:type="default" r:id="R71e9371d1fdd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CONTERA AS   ·   Org.nr 986 607 021   ·   Nedre Slottsgate 25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aa4dce18645f9" /><Relationship Type="http://schemas.openxmlformats.org/officeDocument/2006/relationships/footer" Target="/word/footer1.xml" Id="R71e9371d1fdd43c0" /></Relationships>
</file>