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b334024fe49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MURSERVICE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MURSERVICE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432e826b245c6"/>
      <w:footerReference xmlns:r="http://schemas.openxmlformats.org/officeDocument/2006/relationships" w:type="default" r:id="Rf6e8736e009f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MURSERVICE AS   ·   Org.nr 986 631 305   ·   Fossegrenda 7B   ·   7038 TRONDHEIM   ·   post@trondheim-murservice.no   ·   www.trondheim-murservice.no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MURSERVICE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432e826b245c6" /><Relationship Type="http://schemas.openxmlformats.org/officeDocument/2006/relationships/footer" Target="/word/footer1.xml" Id="Rf6e8736e009f4e0a" /></Relationships>
</file>