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79e0dee95c46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 INVESTING CO AS</w:t>
      </w:r>
    </w:p>
    <w:sectPr>
      <w:headerReference xmlns:r="http://schemas.openxmlformats.org/officeDocument/2006/relationships" w:type="default" r:id="Rd98263a8b2a74a01"/>
      <w:footerReference xmlns:r="http://schemas.openxmlformats.org/officeDocument/2006/relationships" w:type="default" r:id="R5ebf7be256bb43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 INVESTING CO AS   ·   Org.nr 986 653 295   ·   Garver Ytteborgs vei 83   ·   0977 OSLO   ·   Tlf. 21 37 98 56   ·   dajian@b-dragon.no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 INVESTING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8263a8b2a74a01" /><Relationship Type="http://schemas.openxmlformats.org/officeDocument/2006/relationships/footer" Target="/word/footer1.xml" Id="R5ebf7be256bb4313" /></Relationships>
</file>