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1eabb7594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da8824f6f68b4e75"/>
      <w:footerReference xmlns:r="http://schemas.openxmlformats.org/officeDocument/2006/relationships" w:type="default" r:id="R73f73391c08b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24f6f68b4e75" /><Relationship Type="http://schemas.openxmlformats.org/officeDocument/2006/relationships/footer" Target="/word/footer1.xml" Id="R73f73391c08b4a75" /></Relationships>
</file>