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71518032a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AKSEL OLSENSVEG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AKSEL OLSENSVEG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2258e264f47f1"/>
      <w:footerReference xmlns:r="http://schemas.openxmlformats.org/officeDocument/2006/relationships" w:type="default" r:id="Racf79fe7405f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 OLSENSVEG BORETTSLAG   ·   Org.nr 986 723 021   ·   Varnaveien 34   ·   1523 MOSS   ·   post@vbbl.no   ·   www.vbbl.no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 OLSENSVEG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2258e264f47f1" /><Relationship Type="http://schemas.openxmlformats.org/officeDocument/2006/relationships/footer" Target="/word/footer1.xml" Id="Racf79fe7405f4165" /></Relationships>
</file>