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f3d69e6c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adfbc9cce42ac"/>
      <w:footerReference xmlns:r="http://schemas.openxmlformats.org/officeDocument/2006/relationships" w:type="default" r:id="R152db5fc7885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adfbc9cce42ac" /><Relationship Type="http://schemas.openxmlformats.org/officeDocument/2006/relationships/footer" Target="/word/footer1.xml" Id="R152db5fc78854f7e" /></Relationships>
</file>