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25157eadbd41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EXERIENCE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EXERIENCE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70396491fd47af"/>
      <w:footerReference xmlns:r="http://schemas.openxmlformats.org/officeDocument/2006/relationships" w:type="default" r:id="Rc43061fbd12946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EXERIENCE AS   ·   Org.nr 986 856 668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EXERIENCE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0396491fd47af" /><Relationship Type="http://schemas.openxmlformats.org/officeDocument/2006/relationships/footer" Target="/word/footer1.xml" Id="Rc43061fbd1294611" /></Relationships>
</file>