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c49f05958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SKALA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SKALA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95f66ce0c4d09"/>
      <w:footerReference xmlns:r="http://schemas.openxmlformats.org/officeDocument/2006/relationships" w:type="default" r:id="R871941fc4075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SKALA PROSJEKT AS   ·   Org.nr 986 924 523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SKALA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95f66ce0c4d09" /><Relationship Type="http://schemas.openxmlformats.org/officeDocument/2006/relationships/footer" Target="/word/footer1.xml" Id="R871941fc40754b9f" /></Relationships>
</file>