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139f2d1b54c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HAFSMO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HAFSMO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e7462dea9c4e1b"/>
      <w:footerReference xmlns:r="http://schemas.openxmlformats.org/officeDocument/2006/relationships" w:type="default" r:id="R3e7d2dccce2d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HAFSMO   ·   Org.nr 986 928 154   ·   Vennaveien 1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HAFSMO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7462dea9c4e1b" /><Relationship Type="http://schemas.openxmlformats.org/officeDocument/2006/relationships/footer" Target="/word/footer1.xml" Id="R3e7d2dccce2d4ad5" /></Relationships>
</file>