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2e91bc723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9f78386344170"/>
      <w:footerReference xmlns:r="http://schemas.openxmlformats.org/officeDocument/2006/relationships" w:type="default" r:id="R9224daebc782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METZA AS   ·   Org.nr 986 929 908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9f78386344170" /><Relationship Type="http://schemas.openxmlformats.org/officeDocument/2006/relationships/footer" Target="/word/footer1.xml" Id="R9224daebc782488d" /></Relationships>
</file>