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fb6e0a7ed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SIGNTECHNIC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SIGNTECHNIC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8ca898f2f4346"/>
      <w:footerReference xmlns:r="http://schemas.openxmlformats.org/officeDocument/2006/relationships" w:type="default" r:id="R2a5abcd825a3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SIGNTECHNIC   ·   Org.nr 986 971 777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SIGNTECHNIC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8ca898f2f4346" /><Relationship Type="http://schemas.openxmlformats.org/officeDocument/2006/relationships/footer" Target="/word/footer1.xml" Id="R2a5abcd825a345a0" /></Relationships>
</file>