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2d8fe63c1342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POSTPRODUKSJON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POSTPRODUKSJON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a36d984089460f"/>
      <w:footerReference xmlns:r="http://schemas.openxmlformats.org/officeDocument/2006/relationships" w:type="default" r:id="R4b2a427b12af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POSTPRODUKSJON AS   ·   Org.nr 986 972 072   ·   C/O Hamran/Johansen Arkitekter AS, Akershusstranda 15   ·   0150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POSTPRODUKSJON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36d984089460f" /><Relationship Type="http://schemas.openxmlformats.org/officeDocument/2006/relationships/footer" Target="/word/footer1.xml" Id="R4b2a427b12af4b7c" /></Relationships>
</file>