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d764299b2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STOLT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STOLT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398d5229b4aa5"/>
      <w:footerReference xmlns:r="http://schemas.openxmlformats.org/officeDocument/2006/relationships" w:type="default" r:id="R3b56be032cb0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STOLT EIENDOMSSERVICE AS   ·   Org.nr 986 985 808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STOLT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398d5229b4aa5" /><Relationship Type="http://schemas.openxmlformats.org/officeDocument/2006/relationships/footer" Target="/word/footer1.xml" Id="R3b56be032cb0412d" /></Relationships>
</file>