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741f91aa2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ABERDEEN LØRENVANGEN 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ABERDEEN LØRENVANGEN 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8d009ba884cb2"/>
      <w:footerReference xmlns:r="http://schemas.openxmlformats.org/officeDocument/2006/relationships" w:type="default" r:id="R0d7b10c49e85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ABERDEEN LØRENVANGEN 22 AS   ·   Org.nr 987 004 045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ABERDEEN LØRENVANGEN 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8d009ba884cb2" /><Relationship Type="http://schemas.openxmlformats.org/officeDocument/2006/relationships/footer" Target="/word/footer1.xml" Id="R0d7b10c49e854992" /></Relationships>
</file>