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8ba401338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&amp; URNES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6db241192a2140c1"/>
      <w:footerReference xmlns:r="http://schemas.openxmlformats.org/officeDocument/2006/relationships" w:type="default" r:id="R2ddf0260d1e4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241192a2140c1" /><Relationship Type="http://schemas.openxmlformats.org/officeDocument/2006/relationships/footer" Target="/word/footer1.xml" Id="R2ddf0260d1e443f5" /></Relationships>
</file>