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db1bfa56c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ca2bbcf2fa604d86"/>
      <w:footerReference xmlns:r="http://schemas.openxmlformats.org/officeDocument/2006/relationships" w:type="default" r:id="R4dec5642d6f8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bbcf2fa604d86" /><Relationship Type="http://schemas.openxmlformats.org/officeDocument/2006/relationships/footer" Target="/word/footer1.xml" Id="R4dec5642d6f846cc" /></Relationships>
</file>