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96daa2f2541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WATERCLOUDS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WATERCLOUDS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e2808385247ca"/>
      <w:footerReference xmlns:r="http://schemas.openxmlformats.org/officeDocument/2006/relationships" w:type="default" r:id="Rb8aa54ede02a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WATERCLOUDS NORGE AS   ·   Org.nr 987 078 073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WATERCLOUDS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e2808385247ca" /><Relationship Type="http://schemas.openxmlformats.org/officeDocument/2006/relationships/footer" Target="/word/footer1.xml" Id="Rb8aa54ede02a4035" /></Relationships>
</file>