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29e9d8de8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0783139ac479f"/>
      <w:footerReference xmlns:r="http://schemas.openxmlformats.org/officeDocument/2006/relationships" w:type="default" r:id="R80d8fa7cc00c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INVEST AS   ·   Org.nr 987 081 147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0783139ac479f" /><Relationship Type="http://schemas.openxmlformats.org/officeDocument/2006/relationships/footer" Target="/word/footer1.xml" Id="R80d8fa7cc00c4e22" /></Relationships>
</file>