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d22e691a5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e8b9179674b08"/>
      <w:footerReference xmlns:r="http://schemas.openxmlformats.org/officeDocument/2006/relationships" w:type="default" r:id="R843584ca8681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BYGG AS   ·   Org.nr 987 102 349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e8b9179674b08" /><Relationship Type="http://schemas.openxmlformats.org/officeDocument/2006/relationships/footer" Target="/word/footer1.xml" Id="R843584ca868149c2" /></Relationships>
</file>