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b2cf5a357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GALÅEN NATURBARNEHAGE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GALÅEN NATURBARNEHAGE AS</w:t>
      </w:r>
    </w:p>
    <w:sectPr>
      <w:headerReference xmlns:r="http://schemas.openxmlformats.org/officeDocument/2006/relationships" w:type="default" r:id="R24e9f039b5144446"/>
      <w:footerReference xmlns:r="http://schemas.openxmlformats.org/officeDocument/2006/relationships" w:type="default" r:id="Rd9c9cae7bb56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NATURBARNEHAGE AS   ·   Org.nr 987 107 162   ·   Finneveien 70   ·   7374 RØROS   ·   Tlf. 91803515   ·   galaaenbarnehage@roros.net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9f039b5144446" /><Relationship Type="http://schemas.openxmlformats.org/officeDocument/2006/relationships/footer" Target="/word/footer1.xml" Id="Rd9c9cae7bb56455c" /></Relationships>
</file>