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f0d60fef049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REVISORGRUPPEN DRAMMEN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REVISORGRUPPEN DRAMMEN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d07e98a1864e51"/>
      <w:footerReference xmlns:r="http://schemas.openxmlformats.org/officeDocument/2006/relationships" w:type="default" r:id="R19f8c75da7a8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07e98a1864e51" /><Relationship Type="http://schemas.openxmlformats.org/officeDocument/2006/relationships/footer" Target="/word/footer1.xml" Id="R19f8c75da7a8437b" /></Relationships>
</file>