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a55202eee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a96d685dd37249ee"/>
      <w:footerReference xmlns:r="http://schemas.openxmlformats.org/officeDocument/2006/relationships" w:type="default" r:id="R087fbd78f51d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d685dd37249ee" /><Relationship Type="http://schemas.openxmlformats.org/officeDocument/2006/relationships/footer" Target="/word/footer1.xml" Id="R087fbd78f51d49dd" /></Relationships>
</file>