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12fd8a7dd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1a849d747f4746"/>
      <w:footerReference xmlns:r="http://schemas.openxmlformats.org/officeDocument/2006/relationships" w:type="default" r:id="Rfde5b86b196e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 HOLDING AS   ·   Org.nr 987 253 010   ·   c/o Just Erik Næss, Leilighetsnummer H0803, Rosenvinges vei 30   ·   1523 MOSS   ·   justn@online.no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a849d747f4746" /><Relationship Type="http://schemas.openxmlformats.org/officeDocument/2006/relationships/footer" Target="/word/footer1.xml" Id="Rfde5b86b196e4e68" /></Relationships>
</file>