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868b7b664448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RAPID POWER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RAPID POWER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b0ec2cebf44a23"/>
      <w:footerReference xmlns:r="http://schemas.openxmlformats.org/officeDocument/2006/relationships" w:type="default" r:id="Rb9f28b8d950d4b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RAPID POWER AS   ·   Org.nr 987 271 027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RAPID POWER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b0ec2cebf44a23" /><Relationship Type="http://schemas.openxmlformats.org/officeDocument/2006/relationships/footer" Target="/word/footer1.xml" Id="Rb9f28b8d950d4b4c" /></Relationships>
</file>