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a79fda275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GLOMMA KRAFTPRODUKSJON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GLOMMA KRAFTPRODUKSJON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54662267674028"/>
      <w:footerReference xmlns:r="http://schemas.openxmlformats.org/officeDocument/2006/relationships" w:type="default" r:id="Rc56b1f6f5ca0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GLOMMA KRAFTPRODUKSJON AS   ·   Org.nr 987 287 608   ·   Banevegen 1   ·   1927 RÅNÅSFOSS   ·   Tlf. 63 82 33 00   ·   post@akershusenergi.no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GLOMMA KRAFTPRODUKSJON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4662267674028" /><Relationship Type="http://schemas.openxmlformats.org/officeDocument/2006/relationships/footer" Target="/word/footer1.xml" Id="Rc56b1f6f5ca04ae2" /></Relationships>
</file>