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ddd59a5f164b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STENA DRILLING MANAGEMENT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STENA DRILLING MANAGEMENT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629b96f7a44bd1"/>
      <w:footerReference xmlns:r="http://schemas.openxmlformats.org/officeDocument/2006/relationships" w:type="default" r:id="Rb31c4f0c9d1a42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STENA DRILLING MANAGEMENT AS   ·   Org.nr 987 301 856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STENA DRILLING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629b96f7a44bd1" /><Relationship Type="http://schemas.openxmlformats.org/officeDocument/2006/relationships/footer" Target="/word/footer1.xml" Id="Rb31c4f0c9d1a420b" /></Relationships>
</file>