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072dc6a4e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BEROMA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Manstad,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BEROMA AS</w:t>
      </w:r>
    </w:p>
    <w:sectPr>
      <w:headerReference xmlns:r="http://schemas.openxmlformats.org/officeDocument/2006/relationships" w:type="default" r:id="Rc8f5f468eb094872"/>
      <w:footerReference xmlns:r="http://schemas.openxmlformats.org/officeDocument/2006/relationships" w:type="default" r:id="Re6e6268e3a03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BEROMA AS   ·   Org.nr 987 310 421   ·   Manstadfaret 6C   ·   1626 MANSTAD   ·   Tlf. 69 33 50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5f468eb094872" /><Relationship Type="http://schemas.openxmlformats.org/officeDocument/2006/relationships/footer" Target="/word/footer1.xml" Id="Re6e6268e3a034345" /></Relationships>
</file>