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23db3c6a8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1c0092e2afa241ec"/>
      <w:footerReference xmlns:r="http://schemas.openxmlformats.org/officeDocument/2006/relationships" w:type="default" r:id="Ra923aeed91ea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92e2afa241ec" /><Relationship Type="http://schemas.openxmlformats.org/officeDocument/2006/relationships/footer" Target="/word/footer1.xml" Id="Ra923aeed91ea442b" /></Relationships>
</file>