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3005fdab4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dce0ba8ec035442b"/>
      <w:footerReference xmlns:r="http://schemas.openxmlformats.org/officeDocument/2006/relationships" w:type="default" r:id="R81dbe53dc8a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ba8ec035442b" /><Relationship Type="http://schemas.openxmlformats.org/officeDocument/2006/relationships/footer" Target="/word/footer1.xml" Id="R81dbe53dc8a84dc4" /></Relationships>
</file>