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d8ec6a61d4d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ROGALAND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REGNSKAP AS</w:t>
      </w:r>
    </w:p>
    <w:sectPr>
      <w:headerReference xmlns:r="http://schemas.openxmlformats.org/officeDocument/2006/relationships" w:type="default" r:id="R25efb1dae0b448e1"/>
      <w:footerReference xmlns:r="http://schemas.openxmlformats.org/officeDocument/2006/relationships" w:type="default" r:id="Ra41ed33261f34c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efb1dae0b448e1" /><Relationship Type="http://schemas.openxmlformats.org/officeDocument/2006/relationships/footer" Target="/word/footer1.xml" Id="Ra41ed33261f34c79" /></Relationships>
</file>