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0955b04a0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ed90653a9cd5462c"/>
      <w:footerReference xmlns:r="http://schemas.openxmlformats.org/officeDocument/2006/relationships" w:type="default" r:id="Rb985caff95bc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0653a9cd5462c" /><Relationship Type="http://schemas.openxmlformats.org/officeDocument/2006/relationships/footer" Target="/word/footer1.xml" Id="Rb985caff95bc4e77" /></Relationships>
</file>