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f2b0b7d07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VARIA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VARIA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aefd4fb7d45c1"/>
      <w:footerReference xmlns:r="http://schemas.openxmlformats.org/officeDocument/2006/relationships" w:type="default" r:id="R3ee4616069ef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VARIA EIENDOM AS   ·   Org.nr 987 499 591   ·   Industriveien 7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VARIA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aefd4fb7d45c1" /><Relationship Type="http://schemas.openxmlformats.org/officeDocument/2006/relationships/footer" Target="/word/footer1.xml" Id="R3ee4616069ef437b" /></Relationships>
</file>