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db021ca344f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HELGØ INVESTERING AS</w:t>
      </w:r>
    </w:p>
    <w:sectPr>
      <w:headerReference xmlns:r="http://schemas.openxmlformats.org/officeDocument/2006/relationships" w:type="default" r:id="R4f78607ba58f49f1"/>
      <w:footerReference xmlns:r="http://schemas.openxmlformats.org/officeDocument/2006/relationships" w:type="default" r:id="Rd7627798f4b8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HELGØ INVESTERING AS   ·   Org.nr 987 552 514   ·   Breidablikkveien 3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HELGØ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8607ba58f49f1" /><Relationship Type="http://schemas.openxmlformats.org/officeDocument/2006/relationships/footer" Target="/word/footer1.xml" Id="Rd7627798f4b845d6" /></Relationships>
</file>