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34c71fb015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PUCK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PUCK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cdecde66b491a"/>
      <w:footerReference xmlns:r="http://schemas.openxmlformats.org/officeDocument/2006/relationships" w:type="default" r:id="R3a750c6feee8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PUCK EIENDOM AS   ·   Org.nr 987 569 239   ·   Hjortsbergtunet 12   ·   1784 HALDEN   ·   perpuck@online.no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PUCK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cdecde66b491a" /><Relationship Type="http://schemas.openxmlformats.org/officeDocument/2006/relationships/footer" Target="/word/footer1.xml" Id="R3a750c6feee84630" /></Relationships>
</file>