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f266e1875343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TUN FORLAG AS.</w:t>
      </w:r>
    </w:p>
    <w:sectPr>
      <w:headerReference xmlns:r="http://schemas.openxmlformats.org/officeDocument/2006/relationships" w:type="default" r:id="R74b8a452e2424ad9"/>
      <w:footerReference xmlns:r="http://schemas.openxmlformats.org/officeDocument/2006/relationships" w:type="default" r:id="R23dd8e569f4f4a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 FORLAG AS   ·   Org.nr 987 597 607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 FORLAG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8a452e2424ad9" /><Relationship Type="http://schemas.openxmlformats.org/officeDocument/2006/relationships/footer" Target="/word/footer1.xml" Id="R23dd8e569f4f4ab6" /></Relationships>
</file>