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a6c2d7270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 FORLAG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 FORLAG AS</w:t>
      </w:r>
    </w:p>
    <w:sectPr>
      <w:headerReference xmlns:r="http://schemas.openxmlformats.org/officeDocument/2006/relationships" w:type="default" r:id="R82ca136ad49b4b78"/>
      <w:footerReference xmlns:r="http://schemas.openxmlformats.org/officeDocument/2006/relationships" w:type="default" r:id="R9aad8f0c99fd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FORLAG AS   ·   Org.nr 987 597 607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a136ad49b4b78" /><Relationship Type="http://schemas.openxmlformats.org/officeDocument/2006/relationships/footer" Target="/word/footer1.xml" Id="R9aad8f0c99fd443b" /></Relationships>
</file>