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eab145858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GUNNAR HALVORSEN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GUNNAR HALVORSEN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fa1dfe147844c0"/>
      <w:footerReference xmlns:r="http://schemas.openxmlformats.org/officeDocument/2006/relationships" w:type="default" r:id="Rd5d8fc2d113d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GUNNAR HALVORSEN AS   ·   Org.nr 987 603 488   ·   Dusavikveien 33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GUNNAR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a1dfe147844c0" /><Relationship Type="http://schemas.openxmlformats.org/officeDocument/2006/relationships/footer" Target="/word/footer1.xml" Id="Rd5d8fc2d113d4040" /></Relationships>
</file>