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7238cd4c8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f64a5bd79bc042f4"/>
      <w:footerReference xmlns:r="http://schemas.openxmlformats.org/officeDocument/2006/relationships" w:type="default" r:id="R64b5a55546bd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a5bd79bc042f4" /><Relationship Type="http://schemas.openxmlformats.org/officeDocument/2006/relationships/footer" Target="/word/footer1.xml" Id="R64b5a55546bd47c4" /></Relationships>
</file>