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7a1a7e661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NESS, RISAN &amp; PARTNERS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0da7260cf78455d"/>
      <w:footerReference xmlns:r="http://schemas.openxmlformats.org/officeDocument/2006/relationships" w:type="default" r:id="R5a883c88956b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a7260cf78455d" /><Relationship Type="http://schemas.openxmlformats.org/officeDocument/2006/relationships/footer" Target="/word/footer1.xml" Id="R5a883c88956b4d7d" /></Relationships>
</file>