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ab9681bec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ff72cf171b044caa"/>
      <w:footerReference xmlns:r="http://schemas.openxmlformats.org/officeDocument/2006/relationships" w:type="default" r:id="Rfeb826866d32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2cf171b044caa" /><Relationship Type="http://schemas.openxmlformats.org/officeDocument/2006/relationships/footer" Target="/word/footer1.xml" Id="Rfeb826866d32466b" /></Relationships>
</file>