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27c23ea64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3eb1bedfcabe4784"/>
      <w:footerReference xmlns:r="http://schemas.openxmlformats.org/officeDocument/2006/relationships" w:type="default" r:id="R50f9ac7bf706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1bedfcabe4784" /><Relationship Type="http://schemas.openxmlformats.org/officeDocument/2006/relationships/footer" Target="/word/footer1.xml" Id="R50f9ac7bf7064079" /></Relationships>
</file>