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ea9ad206042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PREMIO AS</w:t>
      </w:r>
    </w:p>
    <w:sectPr>
      <w:headerReference xmlns:r="http://schemas.openxmlformats.org/officeDocument/2006/relationships" w:type="default" r:id="Rf401eb9e18684c5c"/>
      <w:footerReference xmlns:r="http://schemas.openxmlformats.org/officeDocument/2006/relationships" w:type="default" r:id="Rc638772fc9b5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1eb9e18684c5c" /><Relationship Type="http://schemas.openxmlformats.org/officeDocument/2006/relationships/footer" Target="/word/footer1.xml" Id="Rc638772fc9b545b5" /></Relationships>
</file>