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3b15f4ef9545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MADLAFOREN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MADLAFOREN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1b1ca7ade940f3"/>
      <w:footerReference xmlns:r="http://schemas.openxmlformats.org/officeDocument/2006/relationships" w:type="default" r:id="R1f0fda3c871646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MADLAFOREN EIENDOM AS   ·   Org.nr 987 633 166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MADLAFOREN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1b1ca7ade940f3" /><Relationship Type="http://schemas.openxmlformats.org/officeDocument/2006/relationships/footer" Target="/word/footer1.xml" Id="R1f0fda3c8716461d" /></Relationships>
</file>