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9648a7dd6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2a52128804409"/>
      <w:footerReference xmlns:r="http://schemas.openxmlformats.org/officeDocument/2006/relationships" w:type="default" r:id="R2d55df54ebee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CENTENA AS   ·   Org.nr 987 653 876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2a52128804409" /><Relationship Type="http://schemas.openxmlformats.org/officeDocument/2006/relationships/footer" Target="/word/footer1.xml" Id="R2d55df54ebee4474" /></Relationships>
</file>