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37afb8d2241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 AS</w:t>
      </w:r>
    </w:p>
    <w:sectPr>
      <w:headerReference xmlns:r="http://schemas.openxmlformats.org/officeDocument/2006/relationships" w:type="default" r:id="R5c7843e24fed40f5"/>
      <w:footerReference xmlns:r="http://schemas.openxmlformats.org/officeDocument/2006/relationships" w:type="default" r:id="R01b27264a624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843e24fed40f5" /><Relationship Type="http://schemas.openxmlformats.org/officeDocument/2006/relationships/footer" Target="/word/footer1.xml" Id="R01b27264a6244e54" /></Relationships>
</file>