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5bccfd0d5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STEMPELBLAD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STEMPELBLAD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fa1dc77084e9c"/>
      <w:footerReference xmlns:r="http://schemas.openxmlformats.org/officeDocument/2006/relationships" w:type="default" r:id="R999769ffdd15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STEMPELBLAD AS   ·   Org.nr 987 694 831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STEMPELBLAD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fa1dc77084e9c" /><Relationship Type="http://schemas.openxmlformats.org/officeDocument/2006/relationships/footer" Target="/word/footer1.xml" Id="R999769ffdd1543c4" /></Relationships>
</file>